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已获批资助项目总结报告起草要点（仅供参考）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00" w:lineRule="exact"/>
        <w:ind w:firstLine="568" w:firstLineChars="202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一、已执行项目总结报告起草要点（</w:t>
      </w:r>
      <w:r>
        <w:rPr>
          <w:rFonts w:ascii="仿宋_GB2312" w:hAnsi="宋体" w:eastAsia="仿宋_GB2312"/>
          <w:b/>
          <w:sz w:val="28"/>
          <w:szCs w:val="28"/>
        </w:rPr>
        <w:t>500</w:t>
      </w:r>
      <w:r>
        <w:rPr>
          <w:rFonts w:hint="eastAsia" w:ascii="仿宋_GB2312" w:hAnsi="宋体" w:eastAsia="仿宋_GB2312"/>
          <w:b/>
          <w:sz w:val="28"/>
          <w:szCs w:val="28"/>
        </w:rPr>
        <w:t>字以上）</w:t>
      </w:r>
    </w:p>
    <w:p>
      <w:pPr>
        <w:spacing w:line="500" w:lineRule="exact"/>
        <w:ind w:firstLine="566" w:firstLineChars="20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项目总体执行情况，包括：学生录取、派出、回国情况；在外学习情况及主要收获；学校的管理工作情况，如对外联系、选拔、公示机制和办法、在外管理、回国评估办法等（对尚未执行的环节可暂不总结）。</w:t>
      </w:r>
    </w:p>
    <w:p>
      <w:pPr>
        <w:spacing w:line="500" w:lineRule="exact"/>
        <w:ind w:firstLine="566" w:firstLineChars="20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项目执行中的经验及存在的主要问题，尤其是未选派学生或实际选派规模小于获批规模的项目，总结、分析其原因。</w:t>
      </w:r>
    </w:p>
    <w:p>
      <w:pPr>
        <w:spacing w:line="500" w:lineRule="exact"/>
        <w:ind w:firstLine="566" w:firstLineChars="20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新一年继续申请</w:t>
      </w:r>
      <w:r>
        <w:rPr>
          <w:rFonts w:hint="eastAsia" w:ascii="仿宋_GB2312" w:hAnsi="宋体" w:eastAsia="仿宋_GB2312"/>
          <w:sz w:val="28"/>
          <w:szCs w:val="28"/>
        </w:rPr>
        <w:t>项目执行工作方案（选派规模、选派学科专业、交流形式、留学期限等原则上需与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上一</w:t>
      </w:r>
      <w:r>
        <w:rPr>
          <w:rFonts w:hint="eastAsia" w:ascii="仿宋_GB2312" w:hAnsi="宋体" w:eastAsia="仿宋_GB2312"/>
          <w:sz w:val="28"/>
          <w:szCs w:val="28"/>
        </w:rPr>
        <w:t>年批准的内容一致，如需调整，请在总结报告中予以详细说明）。</w:t>
      </w:r>
    </w:p>
    <w:p>
      <w:pPr>
        <w:spacing w:line="500" w:lineRule="exact"/>
        <w:ind w:firstLine="566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4.对优秀本科生国际交流项目总体执行工作的建议。</w:t>
      </w:r>
    </w:p>
    <w:p>
      <w:pPr>
        <w:spacing w:line="500" w:lineRule="exact"/>
        <w:ind w:firstLine="566" w:firstLineChars="20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8" w:firstLineChars="202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二、未执行项目总结报告起草要点（</w:t>
      </w:r>
      <w:r>
        <w:rPr>
          <w:rFonts w:ascii="仿宋_GB2312" w:hAnsi="宋体" w:eastAsia="仿宋_GB2312"/>
          <w:b/>
          <w:sz w:val="28"/>
          <w:szCs w:val="28"/>
        </w:rPr>
        <w:t>300—1000</w:t>
      </w:r>
      <w:r>
        <w:rPr>
          <w:rFonts w:hint="eastAsia" w:ascii="仿宋_GB2312" w:hAnsi="宋体" w:eastAsia="仿宋_GB2312"/>
          <w:b/>
          <w:sz w:val="28"/>
          <w:szCs w:val="28"/>
        </w:rPr>
        <w:t>字）</w:t>
      </w:r>
    </w:p>
    <w:p>
      <w:pPr>
        <w:spacing w:line="500" w:lineRule="exact"/>
        <w:ind w:firstLine="566" w:firstLineChars="20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上一年</w:t>
      </w:r>
      <w:r>
        <w:rPr>
          <w:rFonts w:hint="eastAsia" w:ascii="仿宋_GB2312" w:hAnsi="宋体" w:eastAsia="仿宋_GB2312"/>
          <w:sz w:val="28"/>
          <w:szCs w:val="28"/>
        </w:rPr>
        <w:t>未执行的原因。</w:t>
      </w:r>
    </w:p>
    <w:p>
      <w:pPr>
        <w:spacing w:line="500" w:lineRule="exact"/>
        <w:ind w:firstLine="566" w:firstLineChars="20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新一年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希望继续执行，请针对存在的问题提出下一年度的工作方案及具体选派计划，如需调整，请予以详细说明；如不再执行，请说明原因。</w:t>
      </w:r>
    </w:p>
    <w:p>
      <w:pPr>
        <w:spacing w:line="500" w:lineRule="exact"/>
        <w:ind w:firstLine="566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3.对优秀本科生国际交流项目总体执行工作的建议。</w:t>
      </w: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757"/>
    <w:rsid w:val="000B719B"/>
    <w:rsid w:val="000D067F"/>
    <w:rsid w:val="001531B8"/>
    <w:rsid w:val="001A185D"/>
    <w:rsid w:val="001B6D7F"/>
    <w:rsid w:val="00224E64"/>
    <w:rsid w:val="00243035"/>
    <w:rsid w:val="00251F9B"/>
    <w:rsid w:val="002832C5"/>
    <w:rsid w:val="00312BF6"/>
    <w:rsid w:val="0033054F"/>
    <w:rsid w:val="00410433"/>
    <w:rsid w:val="00496997"/>
    <w:rsid w:val="00525376"/>
    <w:rsid w:val="00545459"/>
    <w:rsid w:val="006B0757"/>
    <w:rsid w:val="006C68CB"/>
    <w:rsid w:val="007A0CF7"/>
    <w:rsid w:val="00857219"/>
    <w:rsid w:val="009B3DE2"/>
    <w:rsid w:val="00BA67A8"/>
    <w:rsid w:val="00CB443C"/>
    <w:rsid w:val="00CC244C"/>
    <w:rsid w:val="00D4476B"/>
    <w:rsid w:val="00E60EEA"/>
    <w:rsid w:val="00E838E6"/>
    <w:rsid w:val="00E86B37"/>
    <w:rsid w:val="00F45729"/>
    <w:rsid w:val="00F516B5"/>
    <w:rsid w:val="00F6288A"/>
    <w:rsid w:val="00FD7A0E"/>
    <w:rsid w:val="3BAB2330"/>
    <w:rsid w:val="43A24507"/>
    <w:rsid w:val="4EC25F16"/>
    <w:rsid w:val="52A65A70"/>
    <w:rsid w:val="6B0D182F"/>
    <w:rsid w:val="731B5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S Serif" w:hAnsi="MS Serif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csc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2012-11-16T09:11:00Z</dcterms:created>
  <dc:creator>aaa</dc:creator>
  <cp:lastModifiedBy>sd</cp:lastModifiedBy>
  <cp:lastPrinted>2014-11-13T10:19:00Z</cp:lastPrinted>
  <dcterms:modified xsi:type="dcterms:W3CDTF">2016-11-15T07:10:58Z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